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170" w:type="dxa"/>
        <w:tblInd w:w="-72" w:type="dxa"/>
        <w:tblLayout w:type="fixed"/>
        <w:tblLook w:val="04A0"/>
      </w:tblPr>
      <w:tblGrid>
        <w:gridCol w:w="522"/>
        <w:gridCol w:w="1368"/>
        <w:gridCol w:w="1440"/>
        <w:gridCol w:w="6840"/>
      </w:tblGrid>
      <w:tr w:rsidR="008100E9" w:rsidRPr="006D19FD" w:rsidTr="008100E9">
        <w:tc>
          <w:tcPr>
            <w:tcW w:w="522" w:type="dxa"/>
          </w:tcPr>
          <w:p w:rsidR="008100E9" w:rsidRPr="006D19FD" w:rsidRDefault="008100E9" w:rsidP="00C401C2">
            <w:pPr>
              <w:rPr>
                <w:b/>
                <w:bCs/>
                <w:sz w:val="18"/>
                <w:szCs w:val="18"/>
              </w:rPr>
            </w:pPr>
            <w:r w:rsidRPr="006D19FD">
              <w:rPr>
                <w:b/>
                <w:bCs/>
                <w:sz w:val="18"/>
                <w:szCs w:val="18"/>
              </w:rPr>
              <w:t>Sr. no</w:t>
            </w:r>
          </w:p>
        </w:tc>
        <w:tc>
          <w:tcPr>
            <w:tcW w:w="1368" w:type="dxa"/>
          </w:tcPr>
          <w:p w:rsidR="008100E9" w:rsidRPr="006D19FD" w:rsidRDefault="008100E9">
            <w:pPr>
              <w:rPr>
                <w:b/>
                <w:bCs/>
                <w:sz w:val="18"/>
                <w:szCs w:val="18"/>
              </w:rPr>
            </w:pPr>
            <w:r w:rsidRPr="006D19FD">
              <w:rPr>
                <w:b/>
                <w:bCs/>
                <w:sz w:val="18"/>
                <w:szCs w:val="18"/>
              </w:rPr>
              <w:t>Name of the candidates</w:t>
            </w:r>
          </w:p>
        </w:tc>
        <w:tc>
          <w:tcPr>
            <w:tcW w:w="1440" w:type="dxa"/>
          </w:tcPr>
          <w:p w:rsidR="008100E9" w:rsidRPr="006D19FD" w:rsidRDefault="008100E9">
            <w:pPr>
              <w:rPr>
                <w:b/>
                <w:bCs/>
                <w:sz w:val="18"/>
                <w:szCs w:val="18"/>
              </w:rPr>
            </w:pPr>
            <w:r w:rsidRPr="006D19FD">
              <w:rPr>
                <w:b/>
                <w:bCs/>
                <w:sz w:val="18"/>
                <w:szCs w:val="18"/>
              </w:rPr>
              <w:t>Speciality</w:t>
            </w:r>
          </w:p>
        </w:tc>
        <w:tc>
          <w:tcPr>
            <w:tcW w:w="6840" w:type="dxa"/>
          </w:tcPr>
          <w:p w:rsidR="008100E9" w:rsidRPr="006D19FD" w:rsidRDefault="008100E9" w:rsidP="00F74C5D">
            <w:pPr>
              <w:jc w:val="both"/>
              <w:rPr>
                <w:b/>
                <w:bCs/>
                <w:sz w:val="18"/>
                <w:szCs w:val="18"/>
              </w:rPr>
            </w:pPr>
            <w:r w:rsidRPr="006D19FD">
              <w:rPr>
                <w:b/>
                <w:bCs/>
                <w:sz w:val="18"/>
                <w:szCs w:val="18"/>
              </w:rPr>
              <w:t>Topic of thesis</w:t>
            </w:r>
          </w:p>
        </w:tc>
      </w:tr>
      <w:tr w:rsidR="008100E9" w:rsidRPr="006D19FD" w:rsidTr="008100E9">
        <w:tc>
          <w:tcPr>
            <w:tcW w:w="522" w:type="dxa"/>
          </w:tcPr>
          <w:p w:rsidR="008100E9" w:rsidRPr="006D19FD" w:rsidRDefault="008100E9" w:rsidP="00C401C2">
            <w:pPr>
              <w:rPr>
                <w:sz w:val="18"/>
                <w:szCs w:val="18"/>
              </w:rPr>
            </w:pPr>
            <w:r w:rsidRPr="006D19FD">
              <w:rPr>
                <w:sz w:val="18"/>
                <w:szCs w:val="18"/>
              </w:rPr>
              <w:t>1.</w:t>
            </w:r>
          </w:p>
        </w:tc>
        <w:tc>
          <w:tcPr>
            <w:tcW w:w="1368" w:type="dxa"/>
          </w:tcPr>
          <w:p w:rsidR="008100E9" w:rsidRPr="006D19FD" w:rsidRDefault="008100E9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Ms. </w:t>
            </w:r>
            <w:r w:rsidRPr="006D19FD">
              <w:rPr>
                <w:rFonts w:ascii="Times New Roman" w:hAnsi="Times New Roman" w:cs="Times New Roman"/>
                <w:sz w:val="18"/>
                <w:szCs w:val="18"/>
              </w:rPr>
              <w:t>Ambika Singh</w:t>
            </w:r>
          </w:p>
        </w:tc>
        <w:tc>
          <w:tcPr>
            <w:tcW w:w="1440" w:type="dxa"/>
          </w:tcPr>
          <w:p w:rsidR="008100E9" w:rsidRPr="006D19FD" w:rsidRDefault="008100E9" w:rsidP="00D15E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19FD">
              <w:rPr>
                <w:rFonts w:ascii="Times New Roman" w:hAnsi="Times New Roman" w:cs="Times New Roman"/>
                <w:sz w:val="18"/>
                <w:szCs w:val="18"/>
              </w:rPr>
              <w:t>M.Sc. (Nursing)</w:t>
            </w:r>
          </w:p>
          <w:p w:rsidR="008100E9" w:rsidRPr="006D19FD" w:rsidRDefault="008100E9" w:rsidP="00D15E8C">
            <w:pPr>
              <w:rPr>
                <w:sz w:val="18"/>
                <w:szCs w:val="18"/>
              </w:rPr>
            </w:pPr>
            <w:r w:rsidRPr="006D19FD">
              <w:rPr>
                <w:rFonts w:ascii="Times New Roman" w:hAnsi="Times New Roman" w:cs="Times New Roman"/>
                <w:sz w:val="18"/>
                <w:szCs w:val="18"/>
              </w:rPr>
              <w:t>Mental Health (Psychiatric) Nursing</w:t>
            </w:r>
          </w:p>
        </w:tc>
        <w:tc>
          <w:tcPr>
            <w:tcW w:w="6840" w:type="dxa"/>
          </w:tcPr>
          <w:p w:rsidR="008100E9" w:rsidRPr="006D19FD" w:rsidRDefault="008100E9" w:rsidP="00F74C5D">
            <w:pPr>
              <w:jc w:val="both"/>
              <w:rPr>
                <w:sz w:val="18"/>
                <w:szCs w:val="18"/>
              </w:rPr>
            </w:pPr>
            <w:r w:rsidRPr="006D19FD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structured teaching programme on knowledge regarding prevention of sexual abuse among adolescent girls of selected schools of Moga, Punjab</w:t>
            </w:r>
          </w:p>
        </w:tc>
      </w:tr>
      <w:tr w:rsidR="008100E9" w:rsidRPr="006D19FD" w:rsidTr="008100E9">
        <w:tc>
          <w:tcPr>
            <w:tcW w:w="522" w:type="dxa"/>
          </w:tcPr>
          <w:p w:rsidR="008100E9" w:rsidRPr="006D19FD" w:rsidRDefault="008100E9" w:rsidP="00C401C2">
            <w:pPr>
              <w:rPr>
                <w:sz w:val="18"/>
                <w:szCs w:val="18"/>
              </w:rPr>
            </w:pPr>
            <w:r w:rsidRPr="006D19FD">
              <w:rPr>
                <w:sz w:val="18"/>
                <w:szCs w:val="18"/>
              </w:rPr>
              <w:t>2.</w:t>
            </w:r>
          </w:p>
        </w:tc>
        <w:tc>
          <w:tcPr>
            <w:tcW w:w="1368" w:type="dxa"/>
          </w:tcPr>
          <w:p w:rsidR="008100E9" w:rsidRPr="006D19FD" w:rsidRDefault="008100E9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Ms. </w:t>
            </w:r>
            <w:r w:rsidRPr="006D19FD">
              <w:rPr>
                <w:rFonts w:ascii="Times New Roman" w:hAnsi="Times New Roman" w:cs="Times New Roman"/>
                <w:sz w:val="18"/>
                <w:szCs w:val="18"/>
              </w:rPr>
              <w:t>Harpreet  Kaur</w:t>
            </w:r>
          </w:p>
        </w:tc>
        <w:tc>
          <w:tcPr>
            <w:tcW w:w="1440" w:type="dxa"/>
          </w:tcPr>
          <w:p w:rsidR="008100E9" w:rsidRPr="006D19FD" w:rsidRDefault="008100E9">
            <w:pPr>
              <w:rPr>
                <w:sz w:val="18"/>
                <w:szCs w:val="18"/>
              </w:rPr>
            </w:pPr>
            <w:r w:rsidRPr="006D19FD">
              <w:rPr>
                <w:rFonts w:ascii="Times New Roman" w:hAnsi="Times New Roman" w:cs="Times New Roman"/>
                <w:sz w:val="18"/>
                <w:szCs w:val="18"/>
              </w:rPr>
              <w:t>M.Sc. (Nursing) Obstetric and Gynaecological Nursing</w:t>
            </w:r>
          </w:p>
        </w:tc>
        <w:tc>
          <w:tcPr>
            <w:tcW w:w="6840" w:type="dxa"/>
          </w:tcPr>
          <w:p w:rsidR="008100E9" w:rsidRPr="006D19FD" w:rsidRDefault="008100E9" w:rsidP="00F74C5D">
            <w:pPr>
              <w:jc w:val="both"/>
              <w:rPr>
                <w:sz w:val="18"/>
                <w:szCs w:val="18"/>
              </w:rPr>
            </w:pPr>
            <w:r w:rsidRPr="006D19FD">
              <w:rPr>
                <w:rFonts w:ascii="Times New Roman" w:hAnsi="Times New Roman" w:cs="Times New Roman"/>
                <w:sz w:val="18"/>
                <w:szCs w:val="18"/>
              </w:rPr>
              <w:t>A descriptive study to assess the knowledge and practices regarding prevention of urinary tract infection during pregnancy among antenatal mothers in selected hospitals  of Moga, Punjab</w:t>
            </w:r>
          </w:p>
        </w:tc>
      </w:tr>
      <w:tr w:rsidR="008100E9" w:rsidRPr="006D19FD" w:rsidTr="008100E9">
        <w:tc>
          <w:tcPr>
            <w:tcW w:w="522" w:type="dxa"/>
          </w:tcPr>
          <w:p w:rsidR="008100E9" w:rsidRPr="006D19FD" w:rsidRDefault="008100E9" w:rsidP="00C401C2">
            <w:pPr>
              <w:rPr>
                <w:sz w:val="18"/>
                <w:szCs w:val="18"/>
              </w:rPr>
            </w:pPr>
            <w:r w:rsidRPr="006D19FD">
              <w:rPr>
                <w:sz w:val="18"/>
                <w:szCs w:val="18"/>
              </w:rPr>
              <w:t>3.</w:t>
            </w:r>
          </w:p>
        </w:tc>
        <w:tc>
          <w:tcPr>
            <w:tcW w:w="1368" w:type="dxa"/>
          </w:tcPr>
          <w:p w:rsidR="008100E9" w:rsidRPr="006D19FD" w:rsidRDefault="008100E9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Ms. </w:t>
            </w:r>
            <w:r w:rsidRPr="006D19FD">
              <w:rPr>
                <w:rFonts w:ascii="Times New Roman" w:hAnsi="Times New Roman" w:cs="Times New Roman"/>
                <w:sz w:val="18"/>
                <w:szCs w:val="18"/>
              </w:rPr>
              <w:t>Puneet Gill</w:t>
            </w:r>
          </w:p>
        </w:tc>
        <w:tc>
          <w:tcPr>
            <w:tcW w:w="1440" w:type="dxa"/>
          </w:tcPr>
          <w:p w:rsidR="008100E9" w:rsidRPr="006D19FD" w:rsidRDefault="008100E9">
            <w:pPr>
              <w:rPr>
                <w:sz w:val="18"/>
                <w:szCs w:val="18"/>
              </w:rPr>
            </w:pPr>
            <w:r w:rsidRPr="006D19FD">
              <w:rPr>
                <w:rFonts w:ascii="Times New Roman" w:hAnsi="Times New Roman" w:cs="Times New Roman"/>
                <w:sz w:val="18"/>
                <w:szCs w:val="18"/>
              </w:rPr>
              <w:t>M.Sc. (Nursing)                                                              Medical Surgical Nursing</w:t>
            </w:r>
          </w:p>
        </w:tc>
        <w:tc>
          <w:tcPr>
            <w:tcW w:w="6840" w:type="dxa"/>
          </w:tcPr>
          <w:p w:rsidR="008100E9" w:rsidRPr="006D19FD" w:rsidRDefault="008100E9" w:rsidP="00F74C5D">
            <w:pPr>
              <w:jc w:val="both"/>
              <w:rPr>
                <w:sz w:val="18"/>
                <w:szCs w:val="18"/>
              </w:rPr>
            </w:pPr>
            <w:r w:rsidRPr="006D19FD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structural teaching programme on knowledge regarding cardiopulmonary resuscitation among arts students of selected   colleges of  Moga, Punjab</w:t>
            </w:r>
          </w:p>
        </w:tc>
      </w:tr>
      <w:tr w:rsidR="008100E9" w:rsidRPr="006D19FD" w:rsidTr="008100E9">
        <w:tc>
          <w:tcPr>
            <w:tcW w:w="522" w:type="dxa"/>
          </w:tcPr>
          <w:p w:rsidR="008100E9" w:rsidRPr="006D19FD" w:rsidRDefault="008100E9" w:rsidP="00C401C2">
            <w:pPr>
              <w:rPr>
                <w:sz w:val="18"/>
                <w:szCs w:val="18"/>
              </w:rPr>
            </w:pPr>
            <w:r w:rsidRPr="006D19FD">
              <w:rPr>
                <w:sz w:val="18"/>
                <w:szCs w:val="18"/>
              </w:rPr>
              <w:t>4.</w:t>
            </w:r>
          </w:p>
        </w:tc>
        <w:tc>
          <w:tcPr>
            <w:tcW w:w="1368" w:type="dxa"/>
          </w:tcPr>
          <w:p w:rsidR="008100E9" w:rsidRPr="006D19FD" w:rsidRDefault="008100E9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Ms. </w:t>
            </w:r>
            <w:r w:rsidRPr="006D19FD">
              <w:rPr>
                <w:rFonts w:ascii="Times New Roman" w:hAnsi="Times New Roman" w:cs="Times New Roman"/>
                <w:sz w:val="18"/>
                <w:szCs w:val="18"/>
              </w:rPr>
              <w:t>Rajpreet Kaur</w:t>
            </w:r>
          </w:p>
        </w:tc>
        <w:tc>
          <w:tcPr>
            <w:tcW w:w="1440" w:type="dxa"/>
          </w:tcPr>
          <w:p w:rsidR="008100E9" w:rsidRPr="006D19FD" w:rsidRDefault="008100E9" w:rsidP="009B12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19FD">
              <w:rPr>
                <w:rFonts w:ascii="Times New Roman" w:hAnsi="Times New Roman" w:cs="Times New Roman"/>
                <w:sz w:val="18"/>
                <w:szCs w:val="18"/>
              </w:rPr>
              <w:t xml:space="preserve">M.Sc. (Nursing) </w:t>
            </w:r>
          </w:p>
          <w:p w:rsidR="008100E9" w:rsidRPr="006D19FD" w:rsidRDefault="008100E9" w:rsidP="009B12F5">
            <w:pPr>
              <w:rPr>
                <w:sz w:val="18"/>
                <w:szCs w:val="18"/>
              </w:rPr>
            </w:pPr>
            <w:r w:rsidRPr="006D19FD">
              <w:rPr>
                <w:rFonts w:ascii="Times New Roman" w:hAnsi="Times New Roman" w:cs="Times New Roman"/>
                <w:sz w:val="18"/>
                <w:szCs w:val="18"/>
              </w:rPr>
              <w:t>Mental Health (Psychiatric) Nursing</w:t>
            </w:r>
          </w:p>
        </w:tc>
        <w:tc>
          <w:tcPr>
            <w:tcW w:w="6840" w:type="dxa"/>
          </w:tcPr>
          <w:p w:rsidR="008100E9" w:rsidRPr="006D19FD" w:rsidRDefault="008100E9" w:rsidP="00F74C5D">
            <w:pPr>
              <w:jc w:val="both"/>
              <w:rPr>
                <w:sz w:val="18"/>
                <w:szCs w:val="18"/>
              </w:rPr>
            </w:pPr>
            <w:r w:rsidRPr="006D19FD">
              <w:rPr>
                <w:rFonts w:ascii="Times New Roman" w:hAnsi="Times New Roman" w:cs="Times New Roman"/>
                <w:bCs/>
                <w:sz w:val="18"/>
                <w:szCs w:val="18"/>
              </w:rPr>
              <w:t>An exploratory study to assess the occupational stress and its coping strategies among the teachers of selected schools of Moga, Punjab</w:t>
            </w:r>
          </w:p>
        </w:tc>
      </w:tr>
      <w:tr w:rsidR="008100E9" w:rsidRPr="006D19FD" w:rsidTr="008100E9">
        <w:tc>
          <w:tcPr>
            <w:tcW w:w="522" w:type="dxa"/>
          </w:tcPr>
          <w:p w:rsidR="008100E9" w:rsidRPr="006D19FD" w:rsidRDefault="008100E9" w:rsidP="00C401C2">
            <w:pPr>
              <w:rPr>
                <w:sz w:val="18"/>
                <w:szCs w:val="18"/>
              </w:rPr>
            </w:pPr>
            <w:r w:rsidRPr="006D19FD">
              <w:rPr>
                <w:sz w:val="18"/>
                <w:szCs w:val="18"/>
              </w:rPr>
              <w:t>5.</w:t>
            </w:r>
          </w:p>
        </w:tc>
        <w:tc>
          <w:tcPr>
            <w:tcW w:w="1368" w:type="dxa"/>
          </w:tcPr>
          <w:p w:rsidR="008100E9" w:rsidRPr="006D19FD" w:rsidRDefault="008100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Ms. Nirmal </w:t>
            </w:r>
          </w:p>
        </w:tc>
        <w:tc>
          <w:tcPr>
            <w:tcW w:w="1440" w:type="dxa"/>
          </w:tcPr>
          <w:p w:rsidR="008100E9" w:rsidRPr="006D19FD" w:rsidRDefault="008100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19FD">
              <w:rPr>
                <w:rFonts w:ascii="Times New Roman" w:hAnsi="Times New Roman" w:cs="Times New Roman"/>
                <w:sz w:val="18"/>
                <w:szCs w:val="18"/>
              </w:rPr>
              <w:t>M.Sc. (Nursing) Obstetric and Gynaecological Nursing</w:t>
            </w:r>
          </w:p>
        </w:tc>
        <w:tc>
          <w:tcPr>
            <w:tcW w:w="6840" w:type="dxa"/>
          </w:tcPr>
          <w:p w:rsidR="008100E9" w:rsidRPr="006D19FD" w:rsidRDefault="008100E9" w:rsidP="00F74C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An exploratory study to assess the knowledge regarding management of hyperemesis gravidarum among antenatal mothers in selected hospitals of Moga , Punjab. </w:t>
            </w:r>
          </w:p>
        </w:tc>
      </w:tr>
    </w:tbl>
    <w:p w:rsidR="00786CB8" w:rsidRPr="006D19FD" w:rsidRDefault="00786CB8">
      <w:pPr>
        <w:rPr>
          <w:sz w:val="18"/>
          <w:szCs w:val="18"/>
        </w:rPr>
      </w:pPr>
    </w:p>
    <w:sectPr w:rsidR="00786CB8" w:rsidRPr="006D19FD" w:rsidSect="00E4326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67F" w:rsidRDefault="0008667F" w:rsidP="00C401C2">
      <w:pPr>
        <w:spacing w:after="0" w:line="240" w:lineRule="auto"/>
      </w:pPr>
      <w:r>
        <w:separator/>
      </w:r>
    </w:p>
  </w:endnote>
  <w:endnote w:type="continuationSeparator" w:id="1">
    <w:p w:rsidR="0008667F" w:rsidRDefault="0008667F" w:rsidP="00C40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67F" w:rsidRDefault="0008667F" w:rsidP="00C401C2">
      <w:pPr>
        <w:spacing w:after="0" w:line="240" w:lineRule="auto"/>
      </w:pPr>
      <w:r>
        <w:separator/>
      </w:r>
    </w:p>
  </w:footnote>
  <w:footnote w:type="continuationSeparator" w:id="1">
    <w:p w:rsidR="0008667F" w:rsidRDefault="0008667F" w:rsidP="00C40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1C2" w:rsidRPr="007247E4" w:rsidRDefault="00C401C2" w:rsidP="00C401C2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7247E4">
      <w:rPr>
        <w:rFonts w:ascii="Times New Roman" w:hAnsi="Times New Roman" w:cs="Times New Roman"/>
        <w:b/>
        <w:bCs/>
        <w:u w:val="single"/>
      </w:rPr>
      <w:t>Shyam Lal Thapar  College of Nursing, Moga</w:t>
    </w:r>
  </w:p>
  <w:p w:rsidR="00C401C2" w:rsidRPr="007247E4" w:rsidRDefault="00C401C2" w:rsidP="00C401C2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33401"/>
    <w:multiLevelType w:val="hybridMultilevel"/>
    <w:tmpl w:val="ABD0F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401C2"/>
    <w:rsid w:val="00034E54"/>
    <w:rsid w:val="0008667F"/>
    <w:rsid w:val="00261008"/>
    <w:rsid w:val="00301145"/>
    <w:rsid w:val="00301C66"/>
    <w:rsid w:val="004853BE"/>
    <w:rsid w:val="00544518"/>
    <w:rsid w:val="005B072E"/>
    <w:rsid w:val="005B2AED"/>
    <w:rsid w:val="005E0EE7"/>
    <w:rsid w:val="00650338"/>
    <w:rsid w:val="006666B7"/>
    <w:rsid w:val="006C2F05"/>
    <w:rsid w:val="006D19FD"/>
    <w:rsid w:val="007247E4"/>
    <w:rsid w:val="00786CB8"/>
    <w:rsid w:val="008100E9"/>
    <w:rsid w:val="008F06C0"/>
    <w:rsid w:val="009A0E16"/>
    <w:rsid w:val="009B12F5"/>
    <w:rsid w:val="009C3B61"/>
    <w:rsid w:val="009E6B91"/>
    <w:rsid w:val="00B818AE"/>
    <w:rsid w:val="00C17052"/>
    <w:rsid w:val="00C21D8E"/>
    <w:rsid w:val="00C401C2"/>
    <w:rsid w:val="00C62CF0"/>
    <w:rsid w:val="00C91ECE"/>
    <w:rsid w:val="00D15E8C"/>
    <w:rsid w:val="00E4326D"/>
    <w:rsid w:val="00F251BB"/>
    <w:rsid w:val="00F74C5D"/>
    <w:rsid w:val="00FA5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2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01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01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40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C2"/>
  </w:style>
  <w:style w:type="paragraph" w:styleId="Footer">
    <w:name w:val="footer"/>
    <w:basedOn w:val="Normal"/>
    <w:link w:val="FooterChar"/>
    <w:uiPriority w:val="99"/>
    <w:semiHidden/>
    <w:unhideWhenUsed/>
    <w:rsid w:val="00C40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401C2"/>
  </w:style>
  <w:style w:type="paragraph" w:styleId="BalloonText">
    <w:name w:val="Balloon Text"/>
    <w:basedOn w:val="Normal"/>
    <w:link w:val="BalloonTextChar"/>
    <w:uiPriority w:val="99"/>
    <w:semiHidden/>
    <w:unhideWhenUsed/>
    <w:rsid w:val="00C40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1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2016-04-07T18:59:00Z</cp:lastPrinted>
  <dcterms:created xsi:type="dcterms:W3CDTF">2016-04-07T18:59:00Z</dcterms:created>
  <dcterms:modified xsi:type="dcterms:W3CDTF">2016-04-07T18:59:00Z</dcterms:modified>
</cp:coreProperties>
</file>